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 xml:space="preserve">Zał. nr 2 kalkulacja cenowa </w:t>
      </w:r>
    </w:p>
    <w:p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adres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</w:p>
    <w:p w:rsidR="004A5456" w:rsidRPr="000F01B5" w:rsidRDefault="00FB427F" w:rsidP="00FB427F">
      <w:pPr>
        <w:jc w:val="center"/>
        <w:rPr>
          <w:rFonts w:ascii="Times New Roman" w:hAnsi="Times New Roman" w:cs="Times New Roman"/>
          <w:u w:val="single"/>
        </w:rPr>
      </w:pPr>
      <w:r w:rsidRPr="000F01B5">
        <w:rPr>
          <w:rFonts w:ascii="Times New Roman" w:hAnsi="Times New Roman" w:cs="Times New Roman"/>
          <w:u w:val="single"/>
        </w:rPr>
        <w:t>Kalkulacja cenowa</w:t>
      </w:r>
    </w:p>
    <w:p w:rsidR="00A62B6F" w:rsidRDefault="00FB427F" w:rsidP="00FB427F">
      <w:pPr>
        <w:jc w:val="center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w postępowaniu pn.</w:t>
      </w:r>
    </w:p>
    <w:p w:rsidR="008B70CE" w:rsidRDefault="00411A29">
      <w:pPr>
        <w:spacing w:after="160" w:line="259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EF5C45">
        <w:rPr>
          <w:rFonts w:ascii="Times New Roman" w:hAnsi="Times New Roman" w:cs="Times New Roman"/>
          <w:b/>
          <w:sz w:val="22"/>
          <w:szCs w:val="22"/>
        </w:rPr>
        <w:t>„</w:t>
      </w:r>
      <w:r>
        <w:rPr>
          <w:rFonts w:ascii="Times New Roman" w:hAnsi="Times New Roman" w:cs="Times New Roman"/>
          <w:b/>
          <w:sz w:val="22"/>
          <w:szCs w:val="22"/>
        </w:rPr>
        <w:t>Utrzymanie potoku Pstrużnik w km 0+000-1+235 w msc. Trzebinia, gm. Trzebinia.</w:t>
      </w:r>
      <w:r w:rsidRPr="00EF5C45">
        <w:rPr>
          <w:rFonts w:ascii="Times New Roman" w:hAnsi="Times New Roman" w:cs="Times New Roman"/>
          <w:b/>
          <w:sz w:val="22"/>
          <w:szCs w:val="22"/>
        </w:rPr>
        <w:t>”</w:t>
      </w:r>
    </w:p>
    <w:tbl>
      <w:tblPr>
        <w:tblW w:w="7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839"/>
        <w:gridCol w:w="1620"/>
        <w:gridCol w:w="780"/>
        <w:gridCol w:w="909"/>
        <w:gridCol w:w="1055"/>
      </w:tblGrid>
      <w:tr w:rsidR="008B70CE" w:rsidRPr="00DB1106" w:rsidTr="00CE41F3">
        <w:trPr>
          <w:trHeight w:val="45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 poz.</w:t>
            </w:r>
          </w:p>
        </w:tc>
        <w:tc>
          <w:tcPr>
            <w:tcW w:w="2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Opis robót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Jm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Wartość</w:t>
            </w:r>
          </w:p>
        </w:tc>
      </w:tr>
      <w:tr w:rsidR="008B70CE" w:rsidRPr="00DB1106" w:rsidTr="00CE41F3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6</w:t>
            </w:r>
          </w:p>
        </w:tc>
      </w:tr>
      <w:tr w:rsidR="008B70CE" w:rsidRPr="00DB1106" w:rsidTr="00402555">
        <w:trPr>
          <w:trHeight w:val="78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CE" w:rsidRPr="00DB1106" w:rsidRDefault="00861F1D" w:rsidP="00C313F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Ręczne wykoszenie porostów gęstych, twardych ze skarp i wzdłuż potoku</w:t>
            </w:r>
            <w:r w:rsidR="008B70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4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80"/>
            </w:tblGrid>
            <w:tr w:rsidR="008B70CE" w:rsidRPr="00DB1106" w:rsidTr="00CE41F3">
              <w:trPr>
                <w:trHeight w:val="255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0CE" w:rsidRPr="00DB1106" w:rsidRDefault="008B70CE" w:rsidP="00CE41F3">
                  <w:pPr>
                    <w:spacing w:line="240" w:lineRule="auto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DB11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m2</w:t>
                  </w:r>
                </w:p>
              </w:tc>
            </w:tr>
          </w:tbl>
          <w:p w:rsidR="008B70CE" w:rsidRPr="00DB1106" w:rsidRDefault="008B70CE" w:rsidP="00CE41F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CE" w:rsidRPr="00DB1106" w:rsidRDefault="00861F1D" w:rsidP="00CE41F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8 280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8B70CE" w:rsidRPr="00DB1106" w:rsidTr="00402555">
        <w:trPr>
          <w:trHeight w:val="83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CE" w:rsidRPr="00DB1106" w:rsidRDefault="00C313F1" w:rsidP="00861F1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Wygrabienie wykoszonych porostów ze skarp</w:t>
            </w:r>
            <w:r w:rsidR="00861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szerokość skarpy ponad 2,0 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CE" w:rsidRPr="00DB1106" w:rsidRDefault="00C313F1" w:rsidP="00CE41F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0CE" w:rsidRPr="00DB1106" w:rsidRDefault="00861F1D" w:rsidP="00CE41F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8 280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C313F1" w:rsidRPr="00DB1106" w:rsidTr="00CE41F3">
        <w:trPr>
          <w:trHeight w:val="105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C313F1" w:rsidRPr="00DB1106" w:rsidRDefault="00C313F1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F1" w:rsidRDefault="00861F1D" w:rsidP="00CE41F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Lokalne oczyszczenie terenu (30%) z pozostałości po wykoszeniu (trawa) z wywiezieniem – kalkulacja własna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F1" w:rsidRPr="00DB1106" w:rsidRDefault="00C313F1" w:rsidP="00CE41F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3F1" w:rsidRDefault="00861F1D" w:rsidP="00CE41F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2 484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313F1" w:rsidRPr="00DB1106" w:rsidRDefault="00C313F1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313F1" w:rsidRPr="00DB1106" w:rsidRDefault="00C313F1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4F4F4D" w:rsidRPr="00DB1106" w:rsidTr="00CE41F3">
        <w:trPr>
          <w:trHeight w:val="105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F4F4D" w:rsidRDefault="00861F1D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F4D" w:rsidRDefault="00861F1D" w:rsidP="00CE41F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Ręczne roboty ziemne poprzeczne na przerzut z wbudowaniem ziemi w nasyp z ewentualnym </w:t>
            </w:r>
            <w:r w:rsidR="007D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przewiezieniem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części urobku taczkami na odległość do 20 m, kategoria gruntu III – ścięcie nawisów ziemnych, usunięcie przetamowań, oczyszczenie płyt z nanosu wraz z lokalnym wywozem ze wskazanych miejsc – kalkulacja własna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F4D" w:rsidRPr="00DB1106" w:rsidRDefault="00861F1D" w:rsidP="00CE41F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F4D" w:rsidRDefault="00861F1D" w:rsidP="00CE41F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F4F4D" w:rsidRPr="00DB1106" w:rsidRDefault="004F4F4D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F4F4D" w:rsidRPr="00DB1106" w:rsidRDefault="004F4F4D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4F4F4D" w:rsidRPr="00DB1106" w:rsidTr="00CE41F3">
        <w:trPr>
          <w:trHeight w:val="105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F4F4D" w:rsidRDefault="00861F1D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F4D" w:rsidRDefault="007D3C07" w:rsidP="00CE41F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Oczyszczenie namułu przepustów rurowych, przepust Fi 0,60 m, zamulenie do wysokości 1/3 Fi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F4D" w:rsidRPr="00DB1106" w:rsidRDefault="007D3C07" w:rsidP="00CE41F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F4D" w:rsidRDefault="007D3C07" w:rsidP="00CE41F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F4F4D" w:rsidRPr="00DB1106" w:rsidRDefault="004F4F4D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F4F4D" w:rsidRPr="00DB1106" w:rsidRDefault="004F4F4D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7D3C07" w:rsidRPr="00DB1106" w:rsidTr="00CE41F3">
        <w:trPr>
          <w:trHeight w:val="105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D3C07" w:rsidRDefault="00D1795F" w:rsidP="007D3C0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07" w:rsidRDefault="007D3C07" w:rsidP="007D3C07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Oczyszczenie namułu przepustów rurowych, przepust Fi 1,00 m, zamulenie do wysokości 1/3 Fi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07" w:rsidRPr="00DB1106" w:rsidRDefault="007D3C07" w:rsidP="007D3C07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C07" w:rsidRDefault="007D3C07" w:rsidP="007D3C0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7D3C07" w:rsidRPr="00DB1106" w:rsidRDefault="007D3C07" w:rsidP="007D3C07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7D3C07" w:rsidRPr="00DB1106" w:rsidRDefault="007D3C07" w:rsidP="007D3C07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7D3C07" w:rsidRPr="00DB1106" w:rsidTr="00CE41F3">
        <w:trPr>
          <w:trHeight w:val="105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D3C07" w:rsidRDefault="00D1795F" w:rsidP="007D3C0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07" w:rsidRDefault="007D3C07" w:rsidP="007D3C07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Oczyszczenie namułu przepustów rurowych, przepust Fi 0,80 m, zamulenie do wysokości 1/3 Fi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07" w:rsidRPr="00DB1106" w:rsidRDefault="007D3C07" w:rsidP="007D3C07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C07" w:rsidRDefault="007D3C07" w:rsidP="007D3C0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7D3C07" w:rsidRPr="00DB1106" w:rsidRDefault="007D3C07" w:rsidP="007D3C07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7D3C07" w:rsidRPr="00DB1106" w:rsidRDefault="007D3C07" w:rsidP="007D3C07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7D3C07" w:rsidRPr="00DB1106" w:rsidTr="00CE41F3">
        <w:trPr>
          <w:trHeight w:val="425"/>
        </w:trPr>
        <w:tc>
          <w:tcPr>
            <w:tcW w:w="6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C07" w:rsidRPr="00DB1106" w:rsidRDefault="007D3C07" w:rsidP="007D3C0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 netto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D3C07" w:rsidRPr="00DB1106" w:rsidRDefault="007D3C07" w:rsidP="007D3C07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7D3C07" w:rsidRPr="00DB1106" w:rsidTr="00CE41F3">
        <w:trPr>
          <w:trHeight w:val="425"/>
        </w:trPr>
        <w:tc>
          <w:tcPr>
            <w:tcW w:w="6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C07" w:rsidRPr="00DB1106" w:rsidRDefault="007D3C07" w:rsidP="007D3C0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D3C07" w:rsidRPr="00DB1106" w:rsidRDefault="007D3C07" w:rsidP="007D3C07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7D3C07" w:rsidRPr="00DB1106" w:rsidTr="00CE41F3">
        <w:trPr>
          <w:trHeight w:val="425"/>
        </w:trPr>
        <w:tc>
          <w:tcPr>
            <w:tcW w:w="6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C07" w:rsidRPr="00DB1106" w:rsidRDefault="007D3C07" w:rsidP="007D3C0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 brutto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D3C07" w:rsidRPr="00DB1106" w:rsidRDefault="007D3C07" w:rsidP="007D3C07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8B70CE" w:rsidRDefault="008B70CE" w:rsidP="007D3C07">
      <w:pPr>
        <w:spacing w:after="160" w:line="259" w:lineRule="auto"/>
        <w:jc w:val="lef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8B7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77D" w:rsidRDefault="007F677D" w:rsidP="00273430">
      <w:pPr>
        <w:spacing w:line="240" w:lineRule="auto"/>
      </w:pPr>
      <w:r>
        <w:separator/>
      </w:r>
    </w:p>
  </w:endnote>
  <w:endnote w:type="continuationSeparator" w:id="0">
    <w:p w:rsidR="007F677D" w:rsidRDefault="007F677D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77D" w:rsidRDefault="007F677D" w:rsidP="00273430">
      <w:pPr>
        <w:spacing w:line="240" w:lineRule="auto"/>
      </w:pPr>
      <w:r>
        <w:separator/>
      </w:r>
    </w:p>
  </w:footnote>
  <w:footnote w:type="continuationSeparator" w:id="0">
    <w:p w:rsidR="007F677D" w:rsidRDefault="007F677D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F"/>
    <w:rsid w:val="000E78BC"/>
    <w:rsid w:val="000F01B5"/>
    <w:rsid w:val="000F2450"/>
    <w:rsid w:val="001D6DEE"/>
    <w:rsid w:val="001E58BE"/>
    <w:rsid w:val="00247D88"/>
    <w:rsid w:val="00273430"/>
    <w:rsid w:val="002F13D4"/>
    <w:rsid w:val="003370CC"/>
    <w:rsid w:val="003E4E7C"/>
    <w:rsid w:val="00402555"/>
    <w:rsid w:val="00410B39"/>
    <w:rsid w:val="00411A29"/>
    <w:rsid w:val="00425A50"/>
    <w:rsid w:val="00433224"/>
    <w:rsid w:val="004A5456"/>
    <w:rsid w:val="004E7EF5"/>
    <w:rsid w:val="004F3A69"/>
    <w:rsid w:val="004F4F4D"/>
    <w:rsid w:val="00531EF7"/>
    <w:rsid w:val="00541848"/>
    <w:rsid w:val="005974FF"/>
    <w:rsid w:val="005D1DF6"/>
    <w:rsid w:val="005F059F"/>
    <w:rsid w:val="00673B36"/>
    <w:rsid w:val="007255DE"/>
    <w:rsid w:val="00761EFD"/>
    <w:rsid w:val="007D3C07"/>
    <w:rsid w:val="007D431B"/>
    <w:rsid w:val="007F024A"/>
    <w:rsid w:val="007F28AD"/>
    <w:rsid w:val="007F677D"/>
    <w:rsid w:val="00804DB3"/>
    <w:rsid w:val="0081317F"/>
    <w:rsid w:val="00861F1D"/>
    <w:rsid w:val="008B70CE"/>
    <w:rsid w:val="00A51FEC"/>
    <w:rsid w:val="00A5603E"/>
    <w:rsid w:val="00A62B6F"/>
    <w:rsid w:val="00A804F9"/>
    <w:rsid w:val="00A97B24"/>
    <w:rsid w:val="00AC67EE"/>
    <w:rsid w:val="00B90860"/>
    <w:rsid w:val="00BE46A1"/>
    <w:rsid w:val="00C313F1"/>
    <w:rsid w:val="00D1795F"/>
    <w:rsid w:val="00D46C00"/>
    <w:rsid w:val="00EF04D7"/>
    <w:rsid w:val="00EF5C45"/>
    <w:rsid w:val="00F15392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UnresolvedMention">
    <w:name w:val="Unresolved Mention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08589-B8E9-47C1-91BE-B1F1295C3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Tomasz Wawro</cp:lastModifiedBy>
  <cp:revision>6</cp:revision>
  <dcterms:created xsi:type="dcterms:W3CDTF">2019-09-23T07:36:00Z</dcterms:created>
  <dcterms:modified xsi:type="dcterms:W3CDTF">2019-09-23T10:22:00Z</dcterms:modified>
</cp:coreProperties>
</file>